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A03" w:rsidRDefault="00CA6491" w:rsidP="00CA6491">
      <w:pPr>
        <w:jc w:val="center"/>
      </w:pPr>
      <w:r>
        <w:rPr>
          <w:noProof/>
        </w:rPr>
        <w:drawing>
          <wp:inline distT="0" distB="0" distL="0" distR="0" wp14:anchorId="00F093E1">
            <wp:extent cx="21431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1DC" w:rsidRPr="00D701DC" w:rsidRDefault="00D701DC" w:rsidP="00D701DC">
      <w:pPr>
        <w:jc w:val="both"/>
        <w:rPr>
          <w:b/>
          <w:bCs/>
          <w:sz w:val="52"/>
          <w:szCs w:val="52"/>
        </w:rPr>
      </w:pPr>
      <w:r w:rsidRPr="00D701DC">
        <w:rPr>
          <w:sz w:val="52"/>
          <w:szCs w:val="52"/>
        </w:rPr>
        <w:t xml:space="preserve">IL MINISTERO DELLA SALUTE HA APPROVATO IL DECRETO CHE PREVEDE IL MANTENIMENTO DELL’OBBLIGO DI MASCHERINA NEI REPARTI DI DEGENZA DELLA RSA </w:t>
      </w:r>
      <w:r w:rsidRPr="00F2000A">
        <w:rPr>
          <w:b/>
          <w:bCs/>
          <w:color w:val="FF0000"/>
          <w:sz w:val="52"/>
          <w:szCs w:val="52"/>
        </w:rPr>
        <w:t>FINO AL 31 DICEMBRE 2023</w:t>
      </w:r>
      <w:r w:rsidRPr="00D701DC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 xml:space="preserve"> </w:t>
      </w:r>
      <w:r w:rsidRPr="00D701DC">
        <w:rPr>
          <w:sz w:val="52"/>
          <w:szCs w:val="52"/>
        </w:rPr>
        <w:t xml:space="preserve">PERTANTO </w:t>
      </w:r>
      <w:r w:rsidRPr="00D701DC">
        <w:rPr>
          <w:b/>
          <w:bCs/>
          <w:sz w:val="52"/>
          <w:szCs w:val="52"/>
        </w:rPr>
        <w:t xml:space="preserve">TUTTE LE PERSONE (LAVORATORI, PARENTI, VISITATORI, FORNITORI) CHE </w:t>
      </w:r>
      <w:proofErr w:type="gramStart"/>
      <w:r w:rsidRPr="00D701DC">
        <w:rPr>
          <w:b/>
          <w:bCs/>
          <w:sz w:val="52"/>
          <w:szCs w:val="52"/>
        </w:rPr>
        <w:t>AVRANNO  CONTATTI</w:t>
      </w:r>
      <w:proofErr w:type="gramEnd"/>
      <w:r w:rsidRPr="00D701DC">
        <w:rPr>
          <w:b/>
          <w:bCs/>
          <w:sz w:val="52"/>
          <w:szCs w:val="52"/>
        </w:rPr>
        <w:t xml:space="preserve"> RAVVICINATI CON GLI OSPITI DOVRANNO CONTINUARE AD </w:t>
      </w:r>
      <w:r w:rsidRPr="00F2000A">
        <w:rPr>
          <w:b/>
          <w:bCs/>
          <w:color w:val="FF0000"/>
          <w:sz w:val="52"/>
          <w:szCs w:val="52"/>
        </w:rPr>
        <w:t>INDOSSARE LA MASCHERINA</w:t>
      </w:r>
      <w:r w:rsidRPr="00D701DC">
        <w:rPr>
          <w:b/>
          <w:bCs/>
          <w:sz w:val="52"/>
          <w:szCs w:val="52"/>
        </w:rPr>
        <w:t>.</w:t>
      </w:r>
    </w:p>
    <w:p w:rsidR="00D701DC" w:rsidRPr="00F2000A" w:rsidRDefault="00F2000A" w:rsidP="00D701DC">
      <w:pPr>
        <w:jc w:val="both"/>
        <w:rPr>
          <w:sz w:val="44"/>
          <w:szCs w:val="44"/>
        </w:rPr>
      </w:pPr>
      <w:r w:rsidRPr="00F2000A">
        <w:rPr>
          <w:sz w:val="44"/>
          <w:szCs w:val="44"/>
        </w:rPr>
        <w:t xml:space="preserve">A PARTIRE DA DOMANI, </w:t>
      </w:r>
      <w:proofErr w:type="gramStart"/>
      <w:r w:rsidRPr="00F2000A">
        <w:rPr>
          <w:sz w:val="44"/>
          <w:szCs w:val="44"/>
        </w:rPr>
        <w:t>1 MAGGIO</w:t>
      </w:r>
      <w:proofErr w:type="gramEnd"/>
      <w:r w:rsidRPr="00F2000A">
        <w:rPr>
          <w:sz w:val="44"/>
          <w:szCs w:val="44"/>
        </w:rPr>
        <w:t xml:space="preserve"> ’23, </w:t>
      </w:r>
      <w:r w:rsidR="00D701DC" w:rsidRPr="00F2000A">
        <w:rPr>
          <w:sz w:val="44"/>
          <w:szCs w:val="44"/>
        </w:rPr>
        <w:t xml:space="preserve">NELLE ZONE OVE NON E’ PRESENTE UTENZA FRAGILE (UFFICI, CUCINA, LAVANDERIA, MAGAZZINO) NON SARA’ PIU OBBLIGATORIO L’UTILIZZO DELLA MASCHERINA.      </w:t>
      </w:r>
    </w:p>
    <w:p w:rsidR="00D701DC" w:rsidRDefault="00F2000A" w:rsidP="00F2000A">
      <w:pPr>
        <w:jc w:val="both"/>
        <w:rPr>
          <w:sz w:val="52"/>
          <w:szCs w:val="52"/>
        </w:rPr>
      </w:pPr>
      <w:r w:rsidRPr="00F2000A">
        <w:rPr>
          <w:sz w:val="44"/>
          <w:szCs w:val="44"/>
        </w:rPr>
        <w:t>30 aprile 2023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D701DC">
        <w:rPr>
          <w:sz w:val="52"/>
          <w:szCs w:val="52"/>
        </w:rPr>
        <w:t xml:space="preserve"> DIREZIONE GENERALE</w:t>
      </w:r>
    </w:p>
    <w:p w:rsidR="00D701DC" w:rsidRPr="00D701DC" w:rsidRDefault="00D701DC" w:rsidP="00D701DC">
      <w:pPr>
        <w:jc w:val="both"/>
        <w:rPr>
          <w:sz w:val="52"/>
          <w:szCs w:val="52"/>
        </w:rPr>
      </w:pPr>
    </w:p>
    <w:sectPr w:rsidR="00D701DC" w:rsidRPr="00D701DC" w:rsidSect="00D701DC">
      <w:pgSz w:w="16838" w:h="11906" w:orient="landscape"/>
      <w:pgMar w:top="1134" w:right="1134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DC"/>
    <w:rsid w:val="004E59E4"/>
    <w:rsid w:val="00AE0A03"/>
    <w:rsid w:val="00CA6491"/>
    <w:rsid w:val="00D701DC"/>
    <w:rsid w:val="00F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DF23"/>
  <w15:chartTrackingRefBased/>
  <w15:docId w15:val="{9BD3AC4B-955D-458B-BE56-2D41D7E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ocuments\Modelli%20di%20Office%20personalizzati\Carta%20con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 logo.dotx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cp:lastPrinted>2023-04-29T09:26:00Z</cp:lastPrinted>
  <dcterms:created xsi:type="dcterms:W3CDTF">2023-04-29T09:06:00Z</dcterms:created>
  <dcterms:modified xsi:type="dcterms:W3CDTF">2023-04-29T09:27:00Z</dcterms:modified>
</cp:coreProperties>
</file>